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20" w:firstLineChars="200"/>
        <w:jc w:val="center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质量监控评价系统需求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整体评价包括评价课程（理论课、实验课）、评价教师，评价实验技术人员、评价学生四大类。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1.各类别的评价首先要实现随堂评价，随时监控后台数据，自动生成系统报告。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 xml:space="preserve">2.对于课程的评价主要分为：学生对课程、任课教师对课程、听课人员（领导、督导、教学管理人员）对课程、听课教师对课程的评价等几类。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 xml:space="preserve">  对于教师（只带理论课程）的评价主要分为：学生对教师、听课人员（领导、督导、教学管理人员）对教师，同行（同一教研室）对教师，教师自评。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 xml:space="preserve"> 对于教师（理论课程+实验课程）的评价主要分为：学生对教师、听课人员（领导、督导、教学管理人员）对教师，同行（同一教研室）对教师，实验技术人员对教师，教师自评。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 xml:space="preserve"> 对于实验技术人员的评价主要分为：（领导、教学管理人员）对实验技术人员，同行（同一教研室）对实验技术人员，实验教师对实验技术人员，实验技术人员自评。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对于学生的评价主要分为：任课教师对学生，听课人员（领导、督导、教学管理人员）对学生，书院领导、辅导员对学生，学生自评。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3.以学生评价教师为示例：学生可以随堂评教，教师每节课后展示关联评教平台的二维码链接，学生可直接扫码进行评教，教师立马可以通过手机查看后台数据，教师根据学生提出建议，或者指标评价满意程度挑选问题当堂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4.评教过程中教师不可以查看学生学号、姓名等核心信息。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5.教务部管理人员可以全部看到学生评价原始信息，并希望后台自动分析数据(类似问卷网针对每个问题的内容深层次分析)。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6.最终系统要自动分析出每个院系的评教数据，包括整体、具体两个层次。首先要显示哪个单位哪个教研室多少学生评教，纵向进行比较。其次要深层次的挖掘具体学生指出存在的问题，每个教师哪块指标较弱。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7.评价指标可修改，多种评教评学（教师，教研室主任，学生，督导等）删除无效数据，数据汇总分析，分别授权领导，院系，教师，查看不同分析内容，电脑端，移动端都可查看。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同时考虑的教师评学、同行评价、教学管理人员评价等。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8.此评价系统必须可以实现与教务部系统、监控系统有效对接。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decorative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60C5D1A"/>
    <w:rsid w:val="007B43D7"/>
    <w:rsid w:val="00823DBC"/>
    <w:rsid w:val="00E91B7C"/>
    <w:rsid w:val="3CA70AA5"/>
    <w:rsid w:val="660C5D1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</Words>
  <Characters>736</Characters>
  <Lines>6</Lines>
  <Paragraphs>1</Paragraphs>
  <TotalTime>0</TotalTime>
  <ScaleCrop>false</ScaleCrop>
  <LinksUpToDate>false</LinksUpToDate>
  <CharactersWithSpaces>864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2021-10-19T08:50:00Z</dcterms:created>
  <dc:creator>西顾莹</dc:creator>
  <cp:lastModifiedBy>Administrator</cp:lastModifiedBy>
  <dcterms:modified xsi:type="dcterms:W3CDTF">2021-11-25T08:51:56Z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B7B6E936CB624594ABB3E4F9C443FAF5</vt:lpwstr>
  </property>
</Properties>
</file>